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326C35" w:rsidRPr="00153E1C" w:rsidTr="00E81CBE">
        <w:trPr>
          <w:trHeight w:val="1820"/>
        </w:trPr>
        <w:tc>
          <w:tcPr>
            <w:tcW w:w="4368" w:type="dxa"/>
          </w:tcPr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6A01B6D" wp14:editId="1748DD05">
                  <wp:extent cx="7143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26C35" w:rsidRPr="00153E1C" w:rsidRDefault="00326C35" w:rsidP="00E81CB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748" w:rsidRDefault="001D2748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E85D83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326C35" w:rsidRPr="00153E1C" w:rsidRDefault="00E85D83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02 ноября </w:t>
      </w:r>
      <w:r w:rsidR="0032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A6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26C35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</w:t>
      </w:r>
      <w:r w:rsidR="0032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26C35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326C35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32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6C35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26C35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000" w:rsidRPr="00082AB7" w:rsidRDefault="00821000" w:rsidP="0082100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2AB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«О порядке проведения публичных слушаний 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районе «Забайкальский район»</w:t>
      </w:r>
      <w:r w:rsidRPr="00082AB7">
        <w:rPr>
          <w:rFonts w:ascii="Times New Roman" w:hAnsi="Times New Roman" w:cs="Times New Roman"/>
          <w:b/>
          <w:sz w:val="28"/>
          <w:szCs w:val="28"/>
        </w:rPr>
        <w:t xml:space="preserve"> по вопросам преобразования муниципального района «Забайкальский район»</w:t>
      </w:r>
      <w:r w:rsidR="00E85D83">
        <w:rPr>
          <w:rFonts w:ascii="Times New Roman" w:hAnsi="Times New Roman" w:cs="Times New Roman"/>
          <w:b/>
          <w:sz w:val="28"/>
          <w:szCs w:val="28"/>
        </w:rPr>
        <w:t xml:space="preserve"> в Забайкальский муниципальный округ</w:t>
      </w:r>
    </w:p>
    <w:p w:rsidR="00FB49AA" w:rsidRDefault="00FB49AA" w:rsidP="00FB4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35" w:rsidRDefault="00FB41BE" w:rsidP="00FB4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1000" w:rsidRPr="00821000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 131-ФЗ «Об общих принципах организации</w:t>
      </w:r>
      <w:r w:rsidR="00821000" w:rsidRPr="00821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000" w:rsidRPr="00821000"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 </w:t>
      </w:r>
      <w:r w:rsidR="00821000">
        <w:rPr>
          <w:rFonts w:ascii="Times New Roman" w:hAnsi="Times New Roman" w:cs="Times New Roman"/>
          <w:sz w:val="28"/>
          <w:szCs w:val="28"/>
        </w:rPr>
        <w:t xml:space="preserve">и </w:t>
      </w:r>
      <w:r w:rsidR="00326C35" w:rsidRPr="008210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326C35"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Устава муниципального района «Забайкальский район»,  Совет муниципального района «Забайкальский район» </w:t>
      </w:r>
      <w:r w:rsidR="00326C35" w:rsidRPr="00327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6679AF" w:rsidRDefault="006679AF" w:rsidP="00FB4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1000" w:rsidRDefault="00821000" w:rsidP="00821000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000">
        <w:rPr>
          <w:rFonts w:ascii="Times New Roman" w:hAnsi="Times New Roman" w:cs="Times New Roman"/>
          <w:sz w:val="28"/>
          <w:szCs w:val="28"/>
        </w:rPr>
        <w:t xml:space="preserve">Утвердить Положение «О порядке проведения публичных слушаний в муниципальном районе «Забайкальский район» по вопросам преобразования муниципального района «Забайкальский район» </w:t>
      </w:r>
      <w:r w:rsidR="00E85D83">
        <w:rPr>
          <w:rFonts w:ascii="Times New Roman" w:hAnsi="Times New Roman" w:cs="Times New Roman"/>
          <w:sz w:val="28"/>
          <w:szCs w:val="28"/>
        </w:rPr>
        <w:t xml:space="preserve">в Забайкальский муниципальный округ </w:t>
      </w:r>
      <w:r w:rsidRPr="00821000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21000" w:rsidRDefault="00821000" w:rsidP="00821000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zabaikalskadm</w:t>
      </w:r>
      <w:proofErr w:type="spellEnd"/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452793" w:rsidRPr="00821000" w:rsidRDefault="00821000" w:rsidP="00821000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21000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 (обнародования).</w:t>
      </w:r>
    </w:p>
    <w:p w:rsidR="00326C35" w:rsidRDefault="00326C35" w:rsidP="00FB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000" w:rsidRPr="00821000" w:rsidRDefault="00821000" w:rsidP="00FB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Default="00326C35" w:rsidP="00326C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Pr="00327AB2" w:rsidRDefault="00326C35" w:rsidP="00326C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</w:t>
      </w:r>
    </w:p>
    <w:p w:rsidR="00326C35" w:rsidRDefault="00326C35" w:rsidP="00326C35">
      <w:pPr>
        <w:spacing w:after="0"/>
        <w:jc w:val="both"/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  </w:t>
      </w:r>
      <w:r w:rsidR="00E8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А.В. Мочалов</w:t>
      </w:r>
    </w:p>
    <w:p w:rsidR="007F47C5" w:rsidRDefault="007F47C5"/>
    <w:p w:rsidR="00821000" w:rsidRDefault="00821000"/>
    <w:p w:rsidR="00821000" w:rsidRDefault="00821000"/>
    <w:p w:rsidR="00821000" w:rsidRPr="00821000" w:rsidRDefault="00821000" w:rsidP="00821000">
      <w:pPr>
        <w:contextualSpacing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</w:t>
      </w:r>
      <w:r w:rsidRPr="00821000">
        <w:rPr>
          <w:rFonts w:ascii="Times New Roman" w:hAnsi="Times New Roman" w:cs="Times New Roman"/>
          <w:sz w:val="28"/>
          <w:szCs w:val="28"/>
        </w:rPr>
        <w:t>УТВЕРЖДЕНО</w:t>
      </w:r>
    </w:p>
    <w:p w:rsidR="00AE001E" w:rsidRDefault="00821000" w:rsidP="00AE001E">
      <w:pPr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AE001E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 w:rsidR="00821000" w:rsidRPr="00821000" w:rsidRDefault="00E85D83" w:rsidP="005A34E9">
      <w:pPr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ab/>
        <w:t xml:space="preserve"> 02 ноября 2023</w:t>
      </w:r>
      <w:r w:rsidR="00821000" w:rsidRPr="00821000">
        <w:rPr>
          <w:rFonts w:ascii="Times New Roman" w:hAnsi="Times New Roman" w:cs="Times New Roman"/>
          <w:sz w:val="28"/>
          <w:szCs w:val="28"/>
        </w:rPr>
        <w:t>г.</w:t>
      </w:r>
      <w:r w:rsidR="005A34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202</w:t>
      </w:r>
    </w:p>
    <w:p w:rsidR="00821000" w:rsidRPr="00821000" w:rsidRDefault="00821000">
      <w:pPr>
        <w:rPr>
          <w:rFonts w:ascii="Times New Roman" w:hAnsi="Times New Roman" w:cs="Times New Roman"/>
          <w:sz w:val="28"/>
          <w:szCs w:val="28"/>
        </w:rPr>
      </w:pPr>
    </w:p>
    <w:p w:rsidR="00821000" w:rsidRPr="00821000" w:rsidRDefault="00821000" w:rsidP="00821000">
      <w:pPr>
        <w:tabs>
          <w:tab w:val="left" w:pos="34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00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21000" w:rsidRPr="00821000" w:rsidRDefault="00821000" w:rsidP="00821000">
      <w:pPr>
        <w:tabs>
          <w:tab w:val="left" w:pos="18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публичных слушаний 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районе «Забайкальский район»</w:t>
      </w:r>
      <w:r w:rsidRPr="00821000">
        <w:rPr>
          <w:rFonts w:ascii="Times New Roman" w:hAnsi="Times New Roman" w:cs="Times New Roman"/>
          <w:b/>
          <w:sz w:val="28"/>
          <w:szCs w:val="28"/>
        </w:rPr>
        <w:t xml:space="preserve"> по вопросам преобразования муниципального района «Забайкальский район»</w:t>
      </w:r>
      <w:r w:rsidR="00E85D83">
        <w:rPr>
          <w:rFonts w:ascii="Times New Roman" w:hAnsi="Times New Roman" w:cs="Times New Roman"/>
          <w:b/>
          <w:sz w:val="28"/>
          <w:szCs w:val="28"/>
        </w:rPr>
        <w:t xml:space="preserve"> в Забайкальский муниципальный округ</w:t>
      </w:r>
    </w:p>
    <w:p w:rsidR="00821000" w:rsidRPr="00821000" w:rsidRDefault="00821000" w:rsidP="00821000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000" w:rsidRPr="00821000" w:rsidRDefault="00821000" w:rsidP="00821000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0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2100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21000" w:rsidRPr="00821000" w:rsidRDefault="00821000" w:rsidP="00821000">
      <w:pPr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«Забайкальский район» </w:t>
      </w:r>
      <w:r w:rsidRPr="00821000">
        <w:rPr>
          <w:rFonts w:ascii="Times New Roman" w:hAnsi="Times New Roman" w:cs="Times New Roman"/>
          <w:sz w:val="28"/>
          <w:szCs w:val="28"/>
        </w:rPr>
        <w:t>порядок п</w:t>
      </w:r>
      <w:r>
        <w:rPr>
          <w:rFonts w:ascii="Times New Roman" w:hAnsi="Times New Roman" w:cs="Times New Roman"/>
          <w:sz w:val="28"/>
          <w:szCs w:val="28"/>
        </w:rPr>
        <w:t xml:space="preserve">роведения публичных слушаний в </w:t>
      </w:r>
      <w:r w:rsidRPr="00821000">
        <w:rPr>
          <w:rFonts w:ascii="Times New Roman" w:hAnsi="Times New Roman" w:cs="Times New Roman"/>
          <w:sz w:val="28"/>
          <w:szCs w:val="28"/>
        </w:rPr>
        <w:t>муниципальном районе «Забайкальский район»</w:t>
      </w:r>
      <w:r w:rsidRPr="008210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1000">
        <w:rPr>
          <w:rFonts w:ascii="Times New Roman" w:hAnsi="Times New Roman" w:cs="Times New Roman"/>
          <w:sz w:val="28"/>
          <w:szCs w:val="28"/>
        </w:rPr>
        <w:t xml:space="preserve">по вопросам преобразования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 w:rsidR="00821000" w:rsidRPr="00821000" w:rsidRDefault="00821000" w:rsidP="00821000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 xml:space="preserve">Публичные слушания по вопросам преобразования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Pr="00821000">
        <w:rPr>
          <w:rFonts w:ascii="Times New Roman" w:hAnsi="Times New Roman" w:cs="Times New Roman"/>
          <w:sz w:val="28"/>
          <w:szCs w:val="28"/>
        </w:rPr>
        <w:t xml:space="preserve"> (далее – слушания) в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Забайкальский </w:t>
      </w:r>
      <w:r w:rsidR="00B4748A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Pr="00821000">
        <w:rPr>
          <w:rFonts w:ascii="Times New Roman" w:hAnsi="Times New Roman" w:cs="Times New Roman"/>
          <w:sz w:val="28"/>
          <w:szCs w:val="28"/>
        </w:rPr>
        <w:t xml:space="preserve">являются формой реализации права жителей 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Pr="00821000">
        <w:rPr>
          <w:rFonts w:ascii="Times New Roman" w:hAnsi="Times New Roman" w:cs="Times New Roman"/>
          <w:sz w:val="28"/>
          <w:szCs w:val="28"/>
        </w:rPr>
        <w:t xml:space="preserve"> на непосредственное участие в осуществлении местного самоуправления.</w:t>
      </w:r>
    </w:p>
    <w:p w:rsidR="00821000" w:rsidRPr="00821000" w:rsidRDefault="00821000" w:rsidP="008210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>3. Слушания – открытое обсу</w:t>
      </w:r>
      <w:r w:rsidR="00B4748A">
        <w:rPr>
          <w:rFonts w:ascii="Times New Roman" w:hAnsi="Times New Roman" w:cs="Times New Roman"/>
          <w:sz w:val="28"/>
          <w:szCs w:val="28"/>
        </w:rPr>
        <w:t>ждение вопросов преобразования муниципального района «Забайкальский район»</w:t>
      </w:r>
      <w:r w:rsidRPr="00821000">
        <w:rPr>
          <w:rFonts w:ascii="Times New Roman" w:hAnsi="Times New Roman" w:cs="Times New Roman"/>
          <w:sz w:val="28"/>
          <w:szCs w:val="28"/>
        </w:rPr>
        <w:t xml:space="preserve">, представляющих общественную значимость, обсуждение проектов решений Совета 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="00B4748A" w:rsidRPr="00821000">
        <w:rPr>
          <w:rFonts w:ascii="Times New Roman" w:hAnsi="Times New Roman" w:cs="Times New Roman"/>
          <w:sz w:val="28"/>
          <w:szCs w:val="28"/>
        </w:rPr>
        <w:t xml:space="preserve"> </w:t>
      </w:r>
      <w:r w:rsidRPr="00821000">
        <w:rPr>
          <w:rFonts w:ascii="Times New Roman" w:hAnsi="Times New Roman" w:cs="Times New Roman"/>
          <w:sz w:val="28"/>
          <w:szCs w:val="28"/>
        </w:rPr>
        <w:t>(далее – Совет) по данным вопросам.</w:t>
      </w:r>
    </w:p>
    <w:p w:rsidR="00821000" w:rsidRPr="00821000" w:rsidRDefault="00821000" w:rsidP="008210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 xml:space="preserve">4. Основными целями и задачами проведения слушаний являются: </w:t>
      </w:r>
    </w:p>
    <w:p w:rsidR="00821000" w:rsidRPr="00821000" w:rsidRDefault="00821000" w:rsidP="00821000">
      <w:pPr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ab/>
        <w:t xml:space="preserve">1) обеспечение реализации прав жителей </w:t>
      </w:r>
      <w:r w:rsidR="00B4748A">
        <w:rPr>
          <w:rFonts w:ascii="Times New Roman" w:hAnsi="Times New Roman" w:cs="Times New Roman"/>
          <w:sz w:val="28"/>
          <w:szCs w:val="28"/>
        </w:rPr>
        <w:t xml:space="preserve">муниципального района «Забайкальский район» </w:t>
      </w:r>
      <w:r w:rsidRPr="00821000">
        <w:rPr>
          <w:rFonts w:ascii="Times New Roman" w:hAnsi="Times New Roman" w:cs="Times New Roman"/>
          <w:sz w:val="28"/>
          <w:szCs w:val="28"/>
        </w:rPr>
        <w:t xml:space="preserve">на непосредственное участие в осуществлении местного самоуправления 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район»;</w:t>
      </w:r>
    </w:p>
    <w:p w:rsidR="00821000" w:rsidRPr="00821000" w:rsidRDefault="00821000" w:rsidP="008210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 xml:space="preserve">2) учёт мнения населения </w:t>
      </w:r>
      <w:r w:rsidR="00B4748A">
        <w:rPr>
          <w:rFonts w:ascii="Times New Roman" w:hAnsi="Times New Roman" w:cs="Times New Roman"/>
          <w:sz w:val="28"/>
          <w:szCs w:val="28"/>
        </w:rPr>
        <w:t xml:space="preserve">муниципального района «Забайкальский район» </w:t>
      </w:r>
      <w:r w:rsidRPr="00821000">
        <w:rPr>
          <w:rFonts w:ascii="Times New Roman" w:hAnsi="Times New Roman" w:cs="Times New Roman"/>
          <w:sz w:val="28"/>
          <w:szCs w:val="28"/>
        </w:rPr>
        <w:t xml:space="preserve">при принятии наиболее важных решений органами местного самоуправления 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Pr="008210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1000" w:rsidRDefault="00821000" w:rsidP="008210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 xml:space="preserve">3) осуществление непосредственной связи органов местного самоуправления </w:t>
      </w:r>
      <w:r w:rsidR="00B4748A">
        <w:rPr>
          <w:rFonts w:ascii="Times New Roman" w:hAnsi="Times New Roman" w:cs="Times New Roman"/>
          <w:sz w:val="28"/>
          <w:szCs w:val="28"/>
        </w:rPr>
        <w:t xml:space="preserve">муниципального района «Забайкальский район» </w:t>
      </w:r>
      <w:r w:rsidRPr="00821000">
        <w:rPr>
          <w:rFonts w:ascii="Times New Roman" w:hAnsi="Times New Roman" w:cs="Times New Roman"/>
          <w:sz w:val="28"/>
          <w:szCs w:val="28"/>
        </w:rPr>
        <w:t xml:space="preserve">с населением 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район»;</w:t>
      </w:r>
    </w:p>
    <w:p w:rsidR="00B4748A" w:rsidRPr="00821000" w:rsidRDefault="00B4748A" w:rsidP="008210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000" w:rsidRPr="00821000" w:rsidRDefault="00821000" w:rsidP="008210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>4) подготовка предложений и рекомендаций Совету по вопросам, выносимым на слушания,</w:t>
      </w:r>
    </w:p>
    <w:p w:rsidR="00821000" w:rsidRPr="00821000" w:rsidRDefault="00821000" w:rsidP="0082100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>5) информирование населения о работе Совета;</w:t>
      </w:r>
    </w:p>
    <w:p w:rsidR="00821000" w:rsidRPr="00821000" w:rsidRDefault="00821000" w:rsidP="00B474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>6) формирование общественного м</w:t>
      </w:r>
      <w:r w:rsidR="00B4748A">
        <w:rPr>
          <w:rFonts w:ascii="Times New Roman" w:hAnsi="Times New Roman" w:cs="Times New Roman"/>
          <w:sz w:val="28"/>
          <w:szCs w:val="28"/>
        </w:rPr>
        <w:t>нения по обсуждаемым проблемам.</w:t>
      </w:r>
    </w:p>
    <w:p w:rsidR="00821000" w:rsidRPr="00B4748A" w:rsidRDefault="00821000" w:rsidP="00B4748A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00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21000">
        <w:rPr>
          <w:rFonts w:ascii="Times New Roman" w:hAnsi="Times New Roman" w:cs="Times New Roman"/>
          <w:b/>
          <w:sz w:val="28"/>
          <w:szCs w:val="28"/>
        </w:rPr>
        <w:t>. Порядо</w:t>
      </w:r>
      <w:r w:rsidR="00B4748A">
        <w:rPr>
          <w:rFonts w:ascii="Times New Roman" w:hAnsi="Times New Roman" w:cs="Times New Roman"/>
          <w:b/>
          <w:sz w:val="28"/>
          <w:szCs w:val="28"/>
        </w:rPr>
        <w:t>к проведения публичных слушаний</w:t>
      </w:r>
    </w:p>
    <w:p w:rsidR="00821000" w:rsidRPr="00821000" w:rsidRDefault="00821000" w:rsidP="008210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 xml:space="preserve">5. Слушания проводятся по инициативе населения, Совета или главы 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Pr="008210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1000">
        <w:rPr>
          <w:rFonts w:ascii="Times New Roman" w:hAnsi="Times New Roman" w:cs="Times New Roman"/>
          <w:sz w:val="28"/>
          <w:szCs w:val="28"/>
        </w:rPr>
        <w:t>Слушания по инициативе населения реализуются в порядке, предусмотренном для реализации правотворческой инициативы граждан в (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Pr="008210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21000" w:rsidRPr="00821000" w:rsidRDefault="00821000" w:rsidP="008210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 xml:space="preserve">Решение о проведении слушаний по инициативе населения или Совета назначаются Советом, а по инициативе главы 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Pr="00821000">
        <w:rPr>
          <w:rFonts w:ascii="Times New Roman" w:hAnsi="Times New Roman" w:cs="Times New Roman"/>
          <w:sz w:val="28"/>
          <w:szCs w:val="28"/>
        </w:rPr>
        <w:t xml:space="preserve"> – главой 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Pr="00821000">
        <w:rPr>
          <w:rFonts w:ascii="Times New Roman" w:hAnsi="Times New Roman" w:cs="Times New Roman"/>
          <w:sz w:val="28"/>
          <w:szCs w:val="28"/>
        </w:rPr>
        <w:t>.</w:t>
      </w:r>
    </w:p>
    <w:p w:rsidR="00821000" w:rsidRPr="00821000" w:rsidRDefault="00821000" w:rsidP="008210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 xml:space="preserve">При выдвижении инициативы главой муниципального района </w:t>
      </w:r>
      <w:r w:rsidR="00B4748A">
        <w:rPr>
          <w:rFonts w:ascii="Times New Roman" w:hAnsi="Times New Roman" w:cs="Times New Roman"/>
          <w:sz w:val="28"/>
          <w:szCs w:val="28"/>
        </w:rPr>
        <w:t xml:space="preserve">«Забайкальский район» </w:t>
      </w:r>
      <w:r w:rsidRPr="00821000">
        <w:rPr>
          <w:rFonts w:ascii="Times New Roman" w:hAnsi="Times New Roman" w:cs="Times New Roman"/>
          <w:sz w:val="28"/>
          <w:szCs w:val="28"/>
        </w:rPr>
        <w:t xml:space="preserve">и Совета муниципального района </w:t>
      </w:r>
      <w:r w:rsidR="00B4748A">
        <w:rPr>
          <w:rFonts w:ascii="Times New Roman" w:hAnsi="Times New Roman" w:cs="Times New Roman"/>
          <w:sz w:val="28"/>
          <w:szCs w:val="28"/>
        </w:rPr>
        <w:t>«Забайкальский район»</w:t>
      </w:r>
      <w:r w:rsidRPr="00821000">
        <w:rPr>
          <w:rFonts w:ascii="Times New Roman" w:hAnsi="Times New Roman" w:cs="Times New Roman"/>
          <w:sz w:val="28"/>
          <w:szCs w:val="28"/>
        </w:rPr>
        <w:t xml:space="preserve"> решение о проведении слушаний принимается указанными в настоящем пункте органами местного самоуправления не позднее 3 календарных дней со дня внесения указанной инициативы.</w:t>
      </w:r>
    </w:p>
    <w:p w:rsidR="00821000" w:rsidRPr="00821000" w:rsidRDefault="00821000" w:rsidP="00821000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 xml:space="preserve">В решении о проведении слушаний определяются вопросы, выносимые на обсуждение, время и место проведения; прилагается проект решения о возможности преобразовании 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Pr="00821000">
        <w:rPr>
          <w:rFonts w:ascii="Times New Roman" w:hAnsi="Times New Roman" w:cs="Times New Roman"/>
          <w:sz w:val="28"/>
          <w:szCs w:val="28"/>
        </w:rPr>
        <w:t>.</w:t>
      </w:r>
    </w:p>
    <w:p w:rsidR="00821000" w:rsidRPr="00821000" w:rsidRDefault="00821000" w:rsidP="0082100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>Информация о времени, месте и вопросах, вынесенных на слушания,</w:t>
      </w:r>
      <w:r w:rsidRPr="00821000">
        <w:rPr>
          <w:rFonts w:ascii="Times New Roman" w:hAnsi="Times New Roman" w:cs="Times New Roman"/>
          <w:bCs/>
          <w:sz w:val="28"/>
          <w:szCs w:val="28"/>
        </w:rPr>
        <w:t xml:space="preserve"> в том числе проект правового акта Совета </w:t>
      </w:r>
      <w:r w:rsidR="00B4748A">
        <w:rPr>
          <w:rFonts w:ascii="Times New Roman" w:hAnsi="Times New Roman" w:cs="Times New Roman"/>
          <w:bCs/>
          <w:sz w:val="28"/>
          <w:szCs w:val="28"/>
        </w:rPr>
        <w:t>муниципального района «Забайкальский район»</w:t>
      </w:r>
      <w:r w:rsidRPr="00821000">
        <w:rPr>
          <w:rFonts w:ascii="Times New Roman" w:hAnsi="Times New Roman" w:cs="Times New Roman"/>
          <w:bCs/>
          <w:sz w:val="28"/>
          <w:szCs w:val="28"/>
        </w:rPr>
        <w:t xml:space="preserve"> по вопросам преобразования,</w:t>
      </w:r>
      <w:r w:rsidRPr="00821000">
        <w:rPr>
          <w:rFonts w:ascii="Times New Roman" w:hAnsi="Times New Roman" w:cs="Times New Roman"/>
          <w:sz w:val="28"/>
          <w:szCs w:val="28"/>
        </w:rPr>
        <w:t xml:space="preserve"> доводится до сведения жителей поселения</w:t>
      </w:r>
      <w:r w:rsidRPr="008210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1000">
        <w:rPr>
          <w:rFonts w:ascii="Times New Roman" w:hAnsi="Times New Roman" w:cs="Times New Roman"/>
          <w:sz w:val="28"/>
          <w:szCs w:val="28"/>
        </w:rPr>
        <w:t xml:space="preserve">в порядке, установленном Уставом </w:t>
      </w:r>
      <w:r w:rsidR="00B4748A">
        <w:rPr>
          <w:rFonts w:ascii="Times New Roman" w:hAnsi="Times New Roman" w:cs="Times New Roman"/>
          <w:sz w:val="28"/>
          <w:szCs w:val="28"/>
        </w:rPr>
        <w:t xml:space="preserve">муниципального района «Забайкальский район» </w:t>
      </w:r>
      <w:r w:rsidRPr="00821000">
        <w:rPr>
          <w:rFonts w:ascii="Times New Roman" w:hAnsi="Times New Roman" w:cs="Times New Roman"/>
          <w:sz w:val="28"/>
          <w:szCs w:val="28"/>
        </w:rPr>
        <w:t>для обнародования (опубликования)</w:t>
      </w:r>
      <w:r w:rsidRPr="008210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1000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не позднее, чем за 5 календарных дней до проведения слушаний, а также </w:t>
      </w:r>
      <w:r w:rsidRPr="00821000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gramStart"/>
      <w:r w:rsidRPr="00821000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821000">
        <w:rPr>
          <w:rFonts w:ascii="Times New Roman" w:hAnsi="Times New Roman" w:cs="Times New Roman"/>
          <w:bCs/>
          <w:sz w:val="28"/>
          <w:szCs w:val="28"/>
        </w:rPr>
        <w:t xml:space="preserve"> чем за 5 календарных дней</w:t>
      </w:r>
      <w:r w:rsidRPr="00821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1000">
        <w:rPr>
          <w:rFonts w:ascii="Times New Roman" w:hAnsi="Times New Roman" w:cs="Times New Roman"/>
          <w:bCs/>
          <w:sz w:val="28"/>
          <w:szCs w:val="28"/>
        </w:rPr>
        <w:t xml:space="preserve">до дня проведения слушаний размещается  на официальном сайте 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Pr="00821000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 </w:t>
      </w:r>
    </w:p>
    <w:p w:rsidR="00821000" w:rsidRPr="00821000" w:rsidRDefault="00821000" w:rsidP="008210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 xml:space="preserve">7. Жители </w:t>
      </w:r>
      <w:r w:rsidR="00B4748A">
        <w:rPr>
          <w:rFonts w:ascii="Times New Roman" w:hAnsi="Times New Roman" w:cs="Times New Roman"/>
          <w:sz w:val="28"/>
          <w:szCs w:val="28"/>
        </w:rPr>
        <w:t xml:space="preserve">муниципального района «Забайкальский район» </w:t>
      </w:r>
      <w:r w:rsidRPr="00821000">
        <w:rPr>
          <w:rFonts w:ascii="Times New Roman" w:hAnsi="Times New Roman" w:cs="Times New Roman"/>
          <w:sz w:val="28"/>
          <w:szCs w:val="28"/>
        </w:rPr>
        <w:t xml:space="preserve">вправе направить свои предложения и замечания по вынесенному на обсуждение вопросу по преобразованию в Совет </w:t>
      </w:r>
      <w:r w:rsidR="00B4748A">
        <w:rPr>
          <w:rFonts w:ascii="Times New Roman" w:hAnsi="Times New Roman" w:cs="Times New Roman"/>
          <w:sz w:val="28"/>
          <w:szCs w:val="28"/>
        </w:rPr>
        <w:t xml:space="preserve">муниципального района «Забайкальский район» </w:t>
      </w:r>
      <w:r w:rsidRPr="00821000">
        <w:rPr>
          <w:rFonts w:ascii="Times New Roman" w:hAnsi="Times New Roman" w:cs="Times New Roman"/>
          <w:sz w:val="28"/>
          <w:szCs w:val="28"/>
        </w:rPr>
        <w:t xml:space="preserve">не позднее, чем за 3 календарных дня до даты проведения публичных слушаний, в том </w:t>
      </w:r>
      <w:r w:rsidRPr="00821000">
        <w:rPr>
          <w:rFonts w:ascii="Times New Roman" w:hAnsi="Times New Roman" w:cs="Times New Roman"/>
          <w:sz w:val="28"/>
          <w:szCs w:val="28"/>
        </w:rPr>
        <w:lastRenderedPageBreak/>
        <w:t xml:space="preserve">числе посредством официального сайта 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район».</w:t>
      </w:r>
    </w:p>
    <w:p w:rsidR="00821000" w:rsidRPr="00821000" w:rsidRDefault="00821000" w:rsidP="00821000">
      <w:pPr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ab/>
        <w:t xml:space="preserve">8. </w:t>
      </w:r>
      <w:proofErr w:type="gramStart"/>
      <w:r w:rsidRPr="00821000">
        <w:rPr>
          <w:rFonts w:ascii="Times New Roman" w:hAnsi="Times New Roman" w:cs="Times New Roman"/>
          <w:sz w:val="28"/>
          <w:szCs w:val="28"/>
        </w:rPr>
        <w:t>Для участия в слушаниях могут приглашаться руководители органов местного самоуправления, представители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 Федерального Собрания Российской Федерации, представители политических партий, общественных объединений граждан, профессиональных и творческих союзов, органов территориального  общественного самоуправления, руководители предприятий, учреждений, организаций, представители средств массовой информации.</w:t>
      </w:r>
      <w:proofErr w:type="gramEnd"/>
    </w:p>
    <w:p w:rsidR="00821000" w:rsidRPr="00821000" w:rsidRDefault="00821000" w:rsidP="008210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 xml:space="preserve">9. Организацию проведения слушаний, общий </w:t>
      </w:r>
      <w:proofErr w:type="gramStart"/>
      <w:r w:rsidRPr="008210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000">
        <w:rPr>
          <w:rFonts w:ascii="Times New Roman" w:hAnsi="Times New Roman" w:cs="Times New Roman"/>
          <w:sz w:val="28"/>
          <w:szCs w:val="28"/>
        </w:rPr>
        <w:t xml:space="preserve"> проведением слушаний, регистрацию участников, представителей средств массовой информации, ведение протоколов и оформление итоговых документов обеспечивает Совет. </w:t>
      </w:r>
    </w:p>
    <w:p w:rsidR="00821000" w:rsidRPr="00821000" w:rsidRDefault="00821000" w:rsidP="00821000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>10. Для подготовки проведения слушаний распоряжением председателя Совета может создаваться рабочая группа.</w:t>
      </w:r>
    </w:p>
    <w:p w:rsidR="00821000" w:rsidRPr="00821000" w:rsidRDefault="00821000" w:rsidP="00821000">
      <w:pPr>
        <w:tabs>
          <w:tab w:val="left" w:pos="10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>11. На слушаниях пре</w:t>
      </w:r>
      <w:r w:rsidR="00E85D83">
        <w:rPr>
          <w:rFonts w:ascii="Times New Roman" w:hAnsi="Times New Roman" w:cs="Times New Roman"/>
          <w:sz w:val="28"/>
          <w:szCs w:val="28"/>
        </w:rPr>
        <w:t>дседательствующим является председатель</w:t>
      </w:r>
      <w:r w:rsidRPr="00821000">
        <w:rPr>
          <w:rFonts w:ascii="Times New Roman" w:hAnsi="Times New Roman" w:cs="Times New Roman"/>
          <w:sz w:val="28"/>
          <w:szCs w:val="28"/>
        </w:rPr>
        <w:t xml:space="preserve"> </w:t>
      </w:r>
      <w:r w:rsidR="00E85D8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Pr="00821000">
        <w:rPr>
          <w:rFonts w:ascii="Times New Roman" w:hAnsi="Times New Roman" w:cs="Times New Roman"/>
          <w:sz w:val="28"/>
          <w:szCs w:val="28"/>
        </w:rPr>
        <w:t xml:space="preserve"> либо лицо, его замещающее.</w:t>
      </w:r>
    </w:p>
    <w:p w:rsidR="00821000" w:rsidRPr="00821000" w:rsidRDefault="00821000" w:rsidP="00821000">
      <w:pPr>
        <w:tabs>
          <w:tab w:val="left" w:pos="10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>Председательствующий оглашает вопросы, вынесенные на слушания, состав приглашенных, определяет регламент проведения слушаний, предоставляет слово докладчикам и выступающим, подводит итоги обсуждения. Докладчику слово предоставляется продолжительностью не более 20 минут, содокладчикам - не более 10 минут, выступающим - до 5 минут. Председательствующий следит за порядком проведения обсуждения, подводит итоги обсуждения.</w:t>
      </w:r>
    </w:p>
    <w:p w:rsidR="00821000" w:rsidRPr="00821000" w:rsidRDefault="00821000" w:rsidP="00821000">
      <w:pPr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>12. Все приглашенные лица выступают на слушаниях только с разрешения председательствующего. Вопросы после выступлений могут задаваться как в устной, так и в письменной форме.</w:t>
      </w:r>
    </w:p>
    <w:p w:rsidR="00821000" w:rsidRPr="00821000" w:rsidRDefault="00821000" w:rsidP="00821000">
      <w:pPr>
        <w:tabs>
          <w:tab w:val="left" w:pos="117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 xml:space="preserve">13. По результатам публичных слушаний принимается итоговый документ – рекомендации слушаний. Замечания и предложения, внесенные участниками слушаний, фиксируются в протоколе слушаний. </w:t>
      </w:r>
    </w:p>
    <w:p w:rsidR="00821000" w:rsidRPr="00821000" w:rsidRDefault="00821000" w:rsidP="00821000">
      <w:pPr>
        <w:tabs>
          <w:tab w:val="left" w:pos="1170"/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 xml:space="preserve">14. Итоги слушаний учитываются при подготовке проектов решений Совета по вопросам преобразования 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район».</w:t>
      </w:r>
    </w:p>
    <w:p w:rsidR="00821000" w:rsidRPr="00821000" w:rsidRDefault="00821000" w:rsidP="00821000">
      <w:pPr>
        <w:tabs>
          <w:tab w:val="left" w:pos="1170"/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>15. Протоколы слушаний хранятся в порядке, утвержденном регламентом Совета в отношении хранения протоколов заседаний Совета.</w:t>
      </w:r>
    </w:p>
    <w:p w:rsidR="00821000" w:rsidRPr="00821000" w:rsidRDefault="00821000" w:rsidP="00821000">
      <w:pPr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lastRenderedPageBreak/>
        <w:t xml:space="preserve">16. Рекомендации слушаний (протокол проведения публичных слушаний) подлежат официальному опубликованию (обнародованию) в порядке, установленном Уставом </w:t>
      </w:r>
      <w:r w:rsidR="00B4748A">
        <w:rPr>
          <w:rFonts w:ascii="Times New Roman" w:hAnsi="Times New Roman" w:cs="Times New Roman"/>
          <w:sz w:val="28"/>
          <w:szCs w:val="28"/>
        </w:rPr>
        <w:t xml:space="preserve">муниципального района «Забайкальский район» </w:t>
      </w:r>
      <w:r w:rsidRPr="00821000">
        <w:rPr>
          <w:rFonts w:ascii="Times New Roman" w:hAnsi="Times New Roman" w:cs="Times New Roman"/>
          <w:sz w:val="28"/>
          <w:szCs w:val="28"/>
        </w:rPr>
        <w:t xml:space="preserve">для муниципальных правовых актов, а также размещению на официальном сайте </w:t>
      </w:r>
      <w:r w:rsidR="00B4748A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район».</w:t>
      </w:r>
    </w:p>
    <w:p w:rsidR="00821000" w:rsidRPr="00821000" w:rsidRDefault="00821000" w:rsidP="00821000">
      <w:pPr>
        <w:rPr>
          <w:rFonts w:ascii="Times New Roman" w:hAnsi="Times New Roman" w:cs="Times New Roman"/>
          <w:sz w:val="28"/>
          <w:szCs w:val="28"/>
        </w:rPr>
      </w:pPr>
      <w:r w:rsidRPr="00821000">
        <w:rPr>
          <w:rFonts w:ascii="Times New Roman" w:hAnsi="Times New Roman" w:cs="Times New Roman"/>
          <w:sz w:val="28"/>
          <w:szCs w:val="28"/>
        </w:rPr>
        <w:tab/>
      </w:r>
      <w:r w:rsidRPr="0082100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sectPr w:rsidR="00821000" w:rsidRPr="00821000" w:rsidSect="00B05C4D">
      <w:pgSz w:w="11906" w:h="16838"/>
      <w:pgMar w:top="993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6D9"/>
    <w:multiLevelType w:val="hybridMultilevel"/>
    <w:tmpl w:val="30408966"/>
    <w:lvl w:ilvl="0" w:tplc="B64037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0081A"/>
    <w:multiLevelType w:val="multilevel"/>
    <w:tmpl w:val="98DA67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240C2C80"/>
    <w:multiLevelType w:val="hybridMultilevel"/>
    <w:tmpl w:val="CCDCA20C"/>
    <w:lvl w:ilvl="0" w:tplc="3202FD0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D53B0A"/>
    <w:multiLevelType w:val="hybridMultilevel"/>
    <w:tmpl w:val="2340A1C6"/>
    <w:lvl w:ilvl="0" w:tplc="BA5007EC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58"/>
    <w:rsid w:val="00030B03"/>
    <w:rsid w:val="000354E8"/>
    <w:rsid w:val="00085F78"/>
    <w:rsid w:val="00085FF8"/>
    <w:rsid w:val="00126F51"/>
    <w:rsid w:val="00137134"/>
    <w:rsid w:val="00180BC1"/>
    <w:rsid w:val="001D2748"/>
    <w:rsid w:val="00324F80"/>
    <w:rsid w:val="00326C35"/>
    <w:rsid w:val="003A4906"/>
    <w:rsid w:val="00452793"/>
    <w:rsid w:val="00496110"/>
    <w:rsid w:val="005230A2"/>
    <w:rsid w:val="005243C9"/>
    <w:rsid w:val="00533632"/>
    <w:rsid w:val="00570015"/>
    <w:rsid w:val="00590E86"/>
    <w:rsid w:val="00597F32"/>
    <w:rsid w:val="005A34E9"/>
    <w:rsid w:val="006346CE"/>
    <w:rsid w:val="006679AF"/>
    <w:rsid w:val="006B29B9"/>
    <w:rsid w:val="00750B98"/>
    <w:rsid w:val="00787955"/>
    <w:rsid w:val="007D386D"/>
    <w:rsid w:val="007F4037"/>
    <w:rsid w:val="007F47C5"/>
    <w:rsid w:val="00821000"/>
    <w:rsid w:val="00845FBF"/>
    <w:rsid w:val="00852859"/>
    <w:rsid w:val="00896BF7"/>
    <w:rsid w:val="008F53C5"/>
    <w:rsid w:val="00914058"/>
    <w:rsid w:val="00950EDA"/>
    <w:rsid w:val="009567A6"/>
    <w:rsid w:val="009A5881"/>
    <w:rsid w:val="009A5E86"/>
    <w:rsid w:val="009B4A89"/>
    <w:rsid w:val="009F266A"/>
    <w:rsid w:val="00A45929"/>
    <w:rsid w:val="00A61B28"/>
    <w:rsid w:val="00AA54AD"/>
    <w:rsid w:val="00AE001E"/>
    <w:rsid w:val="00B17BDE"/>
    <w:rsid w:val="00B23F1F"/>
    <w:rsid w:val="00B26D11"/>
    <w:rsid w:val="00B31E27"/>
    <w:rsid w:val="00B41945"/>
    <w:rsid w:val="00B43A23"/>
    <w:rsid w:val="00B4748A"/>
    <w:rsid w:val="00C06BC5"/>
    <w:rsid w:val="00C84505"/>
    <w:rsid w:val="00C93F9A"/>
    <w:rsid w:val="00C94054"/>
    <w:rsid w:val="00D03F80"/>
    <w:rsid w:val="00DD7414"/>
    <w:rsid w:val="00DF49E3"/>
    <w:rsid w:val="00E53885"/>
    <w:rsid w:val="00E66557"/>
    <w:rsid w:val="00E700A4"/>
    <w:rsid w:val="00E85D83"/>
    <w:rsid w:val="00F60127"/>
    <w:rsid w:val="00FA4BE6"/>
    <w:rsid w:val="00FB41BE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5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45F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FB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5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45F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FB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Пользователь</cp:lastModifiedBy>
  <cp:revision>5</cp:revision>
  <cp:lastPrinted>2023-11-02T01:50:00Z</cp:lastPrinted>
  <dcterms:created xsi:type="dcterms:W3CDTF">2023-10-26T00:04:00Z</dcterms:created>
  <dcterms:modified xsi:type="dcterms:W3CDTF">2023-11-02T01:54:00Z</dcterms:modified>
</cp:coreProperties>
</file>